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8052"/>
      </w:tblGrid>
      <w:tr w:rsidR="00C565BB" w:rsidRPr="00C565BB" w:rsidTr="00C565BB">
        <w:trPr>
          <w:trHeight w:val="193"/>
        </w:trPr>
        <w:tc>
          <w:tcPr>
            <w:tcW w:w="967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C565BB" w:rsidRPr="00C565BB" w:rsidRDefault="00C565BB" w:rsidP="00C565BB">
            <w:pPr>
              <w:spacing w:after="0"/>
              <w:jc w:val="center"/>
              <w:rPr>
                <w:b/>
              </w:rPr>
            </w:pPr>
            <w:r w:rsidRPr="00C565BB">
              <w:rPr>
                <w:b/>
              </w:rPr>
              <w:t>Atmospheric Pressure</w:t>
            </w:r>
          </w:p>
        </w:tc>
      </w:tr>
      <w:tr w:rsidR="00F67A40" w:rsidRPr="00C565BB" w:rsidTr="004F7414">
        <w:trPr>
          <w:trHeight w:val="415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7A40" w:rsidRDefault="00F67A40" w:rsidP="00C565B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Sensor Type</w:t>
            </w:r>
          </w:p>
        </w:tc>
        <w:tc>
          <w:tcPr>
            <w:tcW w:w="8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7A40" w:rsidRPr="00C565BB" w:rsidRDefault="00F67A40" w:rsidP="00F67A40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Temperature compensated</w:t>
            </w:r>
          </w:p>
        </w:tc>
      </w:tr>
      <w:tr w:rsidR="00F67A40" w:rsidRPr="00C565BB" w:rsidTr="004F7414">
        <w:trPr>
          <w:trHeight w:val="397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7A40" w:rsidRPr="007D132A" w:rsidRDefault="00F67A40" w:rsidP="00C565BB">
            <w:pPr>
              <w:spacing w:after="0"/>
              <w:rPr>
                <w:b/>
                <w:bCs/>
                <w:color w:val="FF0000"/>
              </w:rPr>
            </w:pPr>
            <w:r w:rsidRPr="007D132A">
              <w:rPr>
                <w:b/>
                <w:bCs/>
                <w:color w:val="FF0000"/>
              </w:rPr>
              <w:t>Range</w:t>
            </w:r>
          </w:p>
        </w:tc>
        <w:tc>
          <w:tcPr>
            <w:tcW w:w="8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7A40" w:rsidRPr="007D132A" w:rsidRDefault="00F67A40" w:rsidP="00F67A40">
            <w:pPr>
              <w:spacing w:after="0"/>
              <w:rPr>
                <w:color w:val="FF0000"/>
                <w:lang w:val="en-GB"/>
              </w:rPr>
            </w:pPr>
            <w:r w:rsidRPr="007D132A">
              <w:rPr>
                <w:color w:val="FF0000"/>
                <w:lang w:val="en-GB"/>
              </w:rPr>
              <w:t>800 to 1100hPa or as determined by the station elevation</w:t>
            </w:r>
          </w:p>
        </w:tc>
      </w:tr>
      <w:tr w:rsidR="00F67A40" w:rsidRPr="00C565BB" w:rsidTr="004F7414">
        <w:trPr>
          <w:trHeight w:val="370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7A40" w:rsidRPr="007D132A" w:rsidRDefault="00F67A40" w:rsidP="00C565BB">
            <w:pPr>
              <w:spacing w:after="0"/>
              <w:rPr>
                <w:b/>
                <w:bCs/>
                <w:color w:val="FF0000"/>
              </w:rPr>
            </w:pPr>
            <w:r w:rsidRPr="007D132A">
              <w:rPr>
                <w:b/>
                <w:bCs/>
                <w:color w:val="FF0000"/>
              </w:rPr>
              <w:t>Accuracy</w:t>
            </w:r>
          </w:p>
        </w:tc>
        <w:tc>
          <w:tcPr>
            <w:tcW w:w="8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7A40" w:rsidRPr="007D132A" w:rsidRDefault="00F67A40" w:rsidP="00F67A40">
            <w:pPr>
              <w:spacing w:after="0"/>
              <w:rPr>
                <w:color w:val="FF0000"/>
                <w:lang w:val="en-GB"/>
              </w:rPr>
            </w:pPr>
            <w:r w:rsidRPr="007D132A">
              <w:rPr>
                <w:color w:val="FF0000"/>
                <w:lang w:val="en-GB"/>
              </w:rPr>
              <w:t>±0.5mb</w:t>
            </w:r>
          </w:p>
        </w:tc>
      </w:tr>
      <w:tr w:rsidR="00894F81" w:rsidRPr="00C565BB" w:rsidTr="004F7414">
        <w:trPr>
          <w:trHeight w:val="370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94F81" w:rsidRPr="007D132A" w:rsidRDefault="00894F81" w:rsidP="00C565BB">
            <w:pPr>
              <w:spacing w:after="0"/>
              <w:rPr>
                <w:b/>
                <w:bCs/>
                <w:color w:val="FF0000"/>
              </w:rPr>
            </w:pPr>
            <w:r w:rsidRPr="007D132A">
              <w:rPr>
                <w:b/>
                <w:bCs/>
                <w:color w:val="FF0000"/>
              </w:rPr>
              <w:t>Resolution</w:t>
            </w:r>
          </w:p>
        </w:tc>
        <w:tc>
          <w:tcPr>
            <w:tcW w:w="8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94F81" w:rsidRPr="007D132A" w:rsidRDefault="00894F81" w:rsidP="00F67A40">
            <w:pPr>
              <w:spacing w:after="0"/>
              <w:rPr>
                <w:color w:val="FF0000"/>
                <w:lang w:val="en-GB"/>
              </w:rPr>
            </w:pPr>
            <w:r w:rsidRPr="007D132A">
              <w:rPr>
                <w:color w:val="FF0000"/>
                <w:lang w:val="en-GB"/>
              </w:rPr>
              <w:t>1mb</w:t>
            </w:r>
          </w:p>
        </w:tc>
      </w:tr>
      <w:tr w:rsidR="00B26964" w:rsidRPr="00C565BB" w:rsidTr="004F7414">
        <w:trPr>
          <w:trHeight w:val="370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26964" w:rsidRDefault="00B26964" w:rsidP="00C565B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Signal Output</w:t>
            </w:r>
          </w:p>
        </w:tc>
        <w:tc>
          <w:tcPr>
            <w:tcW w:w="8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26964" w:rsidRDefault="00B26964" w:rsidP="00F67A40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SDI-12, 4-20mA, or voltage, to be compatible with data collection platform</w:t>
            </w:r>
          </w:p>
        </w:tc>
      </w:tr>
      <w:tr w:rsidR="00894F81" w:rsidRPr="00C565BB" w:rsidTr="004F7414">
        <w:trPr>
          <w:trHeight w:val="370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94F81" w:rsidRDefault="00894F81" w:rsidP="00C565B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Calibration</w:t>
            </w:r>
          </w:p>
        </w:tc>
        <w:tc>
          <w:tcPr>
            <w:tcW w:w="8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94F81" w:rsidRDefault="007B3F28" w:rsidP="00F67A40">
            <w:pPr>
              <w:spacing w:after="0"/>
              <w:rPr>
                <w:lang w:val="en-GB"/>
              </w:rPr>
            </w:pPr>
            <w:r w:rsidRPr="007B3F28">
              <w:rPr>
                <w:lang w:val="en-GB"/>
              </w:rPr>
              <w:t>Certificate required and calibration must be performed within India for future recalibration (if needed)</w:t>
            </w:r>
          </w:p>
        </w:tc>
      </w:tr>
      <w:tr w:rsidR="00F67A40" w:rsidRPr="00C565BB" w:rsidTr="00F67A40">
        <w:trPr>
          <w:trHeight w:val="397"/>
        </w:trPr>
        <w:tc>
          <w:tcPr>
            <w:tcW w:w="96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7A40" w:rsidRPr="00F67A40" w:rsidRDefault="00F67A40" w:rsidP="00F67A40">
            <w:pPr>
              <w:spacing w:after="0"/>
              <w:jc w:val="center"/>
              <w:rPr>
                <w:b/>
                <w:lang w:val="en-GB"/>
              </w:rPr>
            </w:pPr>
            <w:r w:rsidRPr="00F67A40">
              <w:rPr>
                <w:b/>
                <w:lang w:val="en-GB"/>
              </w:rPr>
              <w:t>Environmental</w:t>
            </w:r>
          </w:p>
        </w:tc>
      </w:tr>
      <w:tr w:rsidR="00F67A40" w:rsidRPr="00C565BB" w:rsidTr="004F7414">
        <w:trPr>
          <w:trHeight w:val="415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7A40" w:rsidRPr="00C565BB" w:rsidRDefault="00F67A40" w:rsidP="00C565B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Humidity</w:t>
            </w:r>
          </w:p>
        </w:tc>
        <w:tc>
          <w:tcPr>
            <w:tcW w:w="8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7A40" w:rsidRPr="00C565BB" w:rsidRDefault="00F67A40" w:rsidP="00F67A40">
            <w:pPr>
              <w:spacing w:after="0"/>
              <w:rPr>
                <w:lang w:val="en-GB"/>
              </w:rPr>
            </w:pPr>
            <w:r w:rsidRPr="00C565BB">
              <w:rPr>
                <w:lang w:val="en-GB"/>
              </w:rPr>
              <w:t>5% to 100%, semi-arid climate</w:t>
            </w:r>
          </w:p>
        </w:tc>
      </w:tr>
      <w:tr w:rsidR="00C565BB" w:rsidRPr="00C565BB" w:rsidTr="004F7414">
        <w:trPr>
          <w:trHeight w:val="388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3EDF" w:rsidRPr="007D132A" w:rsidRDefault="00F67A40" w:rsidP="00C565BB">
            <w:pPr>
              <w:spacing w:after="0"/>
              <w:rPr>
                <w:color w:val="FF0000"/>
              </w:rPr>
            </w:pPr>
            <w:r w:rsidRPr="007D132A">
              <w:rPr>
                <w:b/>
                <w:bCs/>
                <w:color w:val="FF0000"/>
              </w:rPr>
              <w:t>Temperature</w:t>
            </w:r>
          </w:p>
        </w:tc>
        <w:tc>
          <w:tcPr>
            <w:tcW w:w="8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3EDF" w:rsidRPr="007D132A" w:rsidRDefault="007D132A" w:rsidP="004F7414">
            <w:pPr>
              <w:spacing w:after="0"/>
              <w:rPr>
                <w:color w:val="FF0000"/>
              </w:rPr>
            </w:pPr>
            <w:r>
              <w:rPr>
                <w:color w:val="FF0000"/>
                <w:lang w:val="en-GB"/>
              </w:rPr>
              <w:t>-40 to +6</w:t>
            </w:r>
            <w:r w:rsidR="00C565BB" w:rsidRPr="007D132A">
              <w:rPr>
                <w:color w:val="FF0000"/>
                <w:lang w:val="en-GB"/>
              </w:rPr>
              <w:t>0 degrees C</w:t>
            </w:r>
            <w:r>
              <w:rPr>
                <w:color w:val="FF0000"/>
                <w:lang w:val="en-GB"/>
              </w:rPr>
              <w:t xml:space="preserve"> Operational</w:t>
            </w:r>
          </w:p>
        </w:tc>
      </w:tr>
      <w:tr w:rsidR="004F7414" w:rsidRPr="00C565BB" w:rsidTr="00FD42D0">
        <w:trPr>
          <w:trHeight w:val="385"/>
        </w:trPr>
        <w:tc>
          <w:tcPr>
            <w:tcW w:w="96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7414" w:rsidRPr="004F7414" w:rsidRDefault="004F7414" w:rsidP="004F7414">
            <w:pPr>
              <w:spacing w:after="0"/>
              <w:jc w:val="center"/>
              <w:rPr>
                <w:b/>
                <w:lang w:val="en-GB"/>
              </w:rPr>
            </w:pPr>
            <w:r w:rsidRPr="004F7414">
              <w:rPr>
                <w:b/>
                <w:lang w:val="en-GB"/>
              </w:rPr>
              <w:t>Other Requirements</w:t>
            </w:r>
          </w:p>
        </w:tc>
      </w:tr>
      <w:tr w:rsidR="00C565BB" w:rsidRPr="00C565BB" w:rsidTr="004F7414">
        <w:trPr>
          <w:trHeight w:val="385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3EDF" w:rsidRPr="00C565BB" w:rsidRDefault="00C565BB" w:rsidP="00C565BB">
            <w:pPr>
              <w:spacing w:after="0"/>
            </w:pPr>
            <w:r w:rsidRPr="00C565BB">
              <w:rPr>
                <w:b/>
                <w:bCs/>
              </w:rPr>
              <w:t>Accessories</w:t>
            </w:r>
          </w:p>
        </w:tc>
        <w:tc>
          <w:tcPr>
            <w:tcW w:w="8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3EDF" w:rsidRPr="00C565BB" w:rsidRDefault="00C565BB" w:rsidP="004F7414">
            <w:pPr>
              <w:spacing w:after="0"/>
            </w:pPr>
            <w:r w:rsidRPr="00C565BB">
              <w:rPr>
                <w:lang w:val="en-GB"/>
              </w:rPr>
              <w:t>Sensor mounting support, cables (power and signal), and other accessories as required.</w:t>
            </w:r>
          </w:p>
        </w:tc>
      </w:tr>
      <w:tr w:rsidR="00C565BB" w:rsidRPr="00C565BB" w:rsidTr="004F7414">
        <w:trPr>
          <w:trHeight w:val="385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3EDF" w:rsidRPr="00C565BB" w:rsidRDefault="00C565BB" w:rsidP="00C565BB">
            <w:pPr>
              <w:spacing w:after="0"/>
            </w:pPr>
            <w:r w:rsidRPr="00C565BB">
              <w:rPr>
                <w:b/>
                <w:bCs/>
              </w:rPr>
              <w:t>Tools and manuals</w:t>
            </w:r>
          </w:p>
        </w:tc>
        <w:tc>
          <w:tcPr>
            <w:tcW w:w="8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3EDF" w:rsidRPr="00C565BB" w:rsidRDefault="004F7414" w:rsidP="00C565BB">
            <w:pPr>
              <w:numPr>
                <w:ilvl w:val="0"/>
                <w:numId w:val="4"/>
              </w:numPr>
              <w:spacing w:after="0"/>
            </w:pPr>
            <w:r>
              <w:rPr>
                <w:lang w:val="en-GB"/>
              </w:rPr>
              <w:t>C</w:t>
            </w:r>
            <w:r w:rsidR="00C565BB" w:rsidRPr="00C565BB">
              <w:rPr>
                <w:lang w:val="en-GB"/>
              </w:rPr>
              <w:t>omplete tool kit for installation and routine maintenance giving full details (number of pieces and type)</w:t>
            </w:r>
          </w:p>
          <w:p w:rsidR="00563EDF" w:rsidRPr="00C565BB" w:rsidRDefault="00C565BB" w:rsidP="00C565BB">
            <w:pPr>
              <w:numPr>
                <w:ilvl w:val="0"/>
                <w:numId w:val="4"/>
              </w:numPr>
              <w:spacing w:after="0"/>
            </w:pPr>
            <w:r w:rsidRPr="00C565BB">
              <w:rPr>
                <w:lang w:val="en-GB"/>
              </w:rPr>
              <w:t>Full documentation and maintenance instructions in English (1 copy per station).</w:t>
            </w:r>
          </w:p>
        </w:tc>
      </w:tr>
    </w:tbl>
    <w:p w:rsidR="002C72B8" w:rsidRDefault="007D132A"/>
    <w:p w:rsidR="007D132A" w:rsidRDefault="007D132A" w:rsidP="007D132A">
      <w:r>
        <w:t>Items in RED are to be used for the Bid Evaluation Review (BER).</w:t>
      </w:r>
    </w:p>
    <w:p w:rsidR="007D132A" w:rsidRDefault="007D132A">
      <w:bookmarkStart w:id="0" w:name="_GoBack"/>
      <w:bookmarkEnd w:id="0"/>
    </w:p>
    <w:sectPr w:rsidR="007D1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ACB"/>
    <w:multiLevelType w:val="hybridMultilevel"/>
    <w:tmpl w:val="3948ED24"/>
    <w:lvl w:ilvl="0" w:tplc="1758D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6C64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00A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DE1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A02E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5C66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0CF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EADE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E44B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11D10CB"/>
    <w:multiLevelType w:val="hybridMultilevel"/>
    <w:tmpl w:val="CFA0BABE"/>
    <w:lvl w:ilvl="0" w:tplc="B10239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3A47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68D5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1E7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B295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EE0E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028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18A7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1487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24721E"/>
    <w:multiLevelType w:val="hybridMultilevel"/>
    <w:tmpl w:val="628AC276"/>
    <w:lvl w:ilvl="0" w:tplc="A84263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5210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5C54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4C91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78D3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1C6B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C6F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68B6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CC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5161572"/>
    <w:multiLevelType w:val="hybridMultilevel"/>
    <w:tmpl w:val="F79A6630"/>
    <w:lvl w:ilvl="0" w:tplc="DC5C4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60B4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667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22A8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F214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7248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2CE4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683B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3AEA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5BB"/>
    <w:rsid w:val="002A3D42"/>
    <w:rsid w:val="004F7414"/>
    <w:rsid w:val="00563EDF"/>
    <w:rsid w:val="006C6522"/>
    <w:rsid w:val="007B3F28"/>
    <w:rsid w:val="007D132A"/>
    <w:rsid w:val="00894F81"/>
    <w:rsid w:val="00B26964"/>
    <w:rsid w:val="00C565BB"/>
    <w:rsid w:val="00F6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83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4015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990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9561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2402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02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81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70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4612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Innovative Hydrology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Heggli</dc:creator>
  <cp:lastModifiedBy>mark</cp:lastModifiedBy>
  <cp:revision>5</cp:revision>
  <cp:lastPrinted>2012-08-10T18:29:00Z</cp:lastPrinted>
  <dcterms:created xsi:type="dcterms:W3CDTF">2012-08-11T17:37:00Z</dcterms:created>
  <dcterms:modified xsi:type="dcterms:W3CDTF">2012-09-23T08:57:00Z</dcterms:modified>
</cp:coreProperties>
</file>